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C2" w:rsidRPr="00F51FC2" w:rsidRDefault="00F51FC2" w:rsidP="00F51FC2">
      <w:pPr>
        <w:jc w:val="center"/>
        <w:rPr>
          <w:sz w:val="40"/>
          <w:szCs w:val="40"/>
        </w:rPr>
      </w:pPr>
      <w:r w:rsidRPr="00F51FC2">
        <w:rPr>
          <w:rFonts w:ascii="標楷體" w:hAnsi="標楷體" w:hint="eastAsia"/>
          <w:sz w:val="40"/>
          <w:szCs w:val="40"/>
        </w:rPr>
        <w:t>校園災害防救應變組織</w:t>
      </w:r>
    </w:p>
    <w:p w:rsidR="00F51FC2" w:rsidRDefault="00F51FC2" w:rsidP="00F51FC2">
      <w:pPr>
        <w:pStyle w:val="a3"/>
        <w:ind w:firstLineChars="0" w:firstLine="0"/>
      </w:pPr>
    </w:p>
    <w:p w:rsidR="00F51FC2" w:rsidRDefault="00BA06F8" w:rsidP="00F51FC2">
      <w:r>
        <w:pict>
          <v:group id="_x0000_s1043" editas="canvas" style="width:414pt;height:189pt;mso-position-horizontal-relative:char;mso-position-vertical-relative:line" coordorigin="1800,8014" coordsize="8280,3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800;top:8014;width:8280;height:37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040;top:8014;width:1800;height:519">
              <v:textbox style="mso-next-textbox:#_x0000_s1045;mso-fit-shape-to-text:t">
                <w:txbxContent>
                  <w:p w:rsidR="00F51FC2" w:rsidRPr="00120619" w:rsidRDefault="00F51FC2" w:rsidP="00F51FC2">
                    <w:pPr>
                      <w:jc w:val="center"/>
                      <w:rPr>
                        <w:rFonts w:ascii="標楷體" w:hAnsi="標楷體"/>
                        <w:b/>
                      </w:rPr>
                    </w:pPr>
                    <w:r w:rsidRPr="00120619">
                      <w:rPr>
                        <w:rFonts w:ascii="標楷體" w:hAnsi="標楷體" w:hint="eastAsia"/>
                        <w:b/>
                      </w:rPr>
                      <w:t>總指揮</w:t>
                    </w:r>
                  </w:p>
                </w:txbxContent>
              </v:textbox>
            </v:shape>
            <v:shape id="_x0000_s1046" type="#_x0000_t202" style="position:absolute;left:6480;top:8734;width:2670;height:519">
              <v:textbox style="mso-next-textbox:#_x0000_s1046;mso-fit-shape-to-text:t">
                <w:txbxContent>
                  <w:p w:rsidR="00F51FC2" w:rsidRPr="00120619" w:rsidRDefault="00F51FC2" w:rsidP="00F51FC2">
                    <w:pPr>
                      <w:jc w:val="center"/>
                      <w:rPr>
                        <w:rFonts w:ascii="標楷體" w:hAnsi="標楷體"/>
                      </w:rPr>
                    </w:pPr>
                    <w:r w:rsidRPr="00120619">
                      <w:rPr>
                        <w:rFonts w:ascii="標楷體" w:hAnsi="標楷體" w:hint="eastAsia"/>
                      </w:rPr>
                      <w:t>副指揮官(</w:t>
                    </w:r>
                    <w:r>
                      <w:rPr>
                        <w:rFonts w:ascii="標楷體" w:hAnsi="標楷體" w:hint="eastAsia"/>
                      </w:rPr>
                      <w:t>總</w:t>
                    </w:r>
                    <w:r w:rsidRPr="00120619">
                      <w:rPr>
                        <w:rFonts w:ascii="標楷體" w:hAnsi="標楷體" w:hint="eastAsia"/>
                      </w:rPr>
                      <w:t>務主任)</w:t>
                    </w:r>
                  </w:p>
                </w:txbxContent>
              </v:textbox>
            </v:shape>
            <v:shape id="_x0000_s1047" type="#_x0000_t202" style="position:absolute;left:3117;top:9994;width:1023;height:1800">
              <v:textbox style="layout-flow:vertical-ideographic;mso-next-textbox:#_x0000_s1047;mso-fit-shape-to-text:t">
                <w:txbxContent>
                  <w:p w:rsidR="00F51FC2" w:rsidRPr="00120619" w:rsidRDefault="00F51FC2" w:rsidP="00F51FC2">
                    <w:pPr>
                      <w:rPr>
                        <w:rFonts w:ascii="標楷體" w:hAnsi="標楷體"/>
                      </w:rPr>
                    </w:pPr>
                    <w:r w:rsidRPr="00120619">
                      <w:rPr>
                        <w:rFonts w:ascii="標楷體" w:hAnsi="標楷體" w:hint="eastAsia"/>
                      </w:rPr>
                      <w:t>搶救組(</w:t>
                    </w:r>
                    <w:r>
                      <w:rPr>
                        <w:rFonts w:ascii="標楷體" w:hAnsi="標楷體" w:hint="eastAsia"/>
                      </w:rPr>
                      <w:t>學</w:t>
                    </w:r>
                    <w:proofErr w:type="gramStart"/>
                    <w:r>
                      <w:rPr>
                        <w:rFonts w:ascii="標楷體" w:hAnsi="標楷體" w:hint="eastAsia"/>
                      </w:rPr>
                      <w:t>務</w:t>
                    </w:r>
                    <w:proofErr w:type="gramEnd"/>
                    <w:r>
                      <w:rPr>
                        <w:rFonts w:ascii="標楷體" w:hAnsi="標楷體" w:hint="eastAsia"/>
                      </w:rPr>
                      <w:t>處、技工</w:t>
                    </w:r>
                    <w:r w:rsidRPr="00120619">
                      <w:rPr>
                        <w:rFonts w:ascii="標楷體" w:hAnsi="標楷體" w:hint="eastAsia"/>
                      </w:rPr>
                      <w:t>)</w:t>
                    </w:r>
                  </w:p>
                </w:txbxContent>
              </v:textbox>
            </v:shape>
            <v:shape id="_x0000_s1048" type="#_x0000_t202" style="position:absolute;left:5580;top:9994;width:1023;height:1800">
              <v:textbox style="layout-flow:vertical-ideographic;mso-next-textbox:#_x0000_s1048;mso-fit-shape-to-text:t">
                <w:txbxContent>
                  <w:p w:rsidR="00F51FC2" w:rsidRPr="00120619" w:rsidRDefault="00F51FC2" w:rsidP="00F51FC2">
                    <w:pPr>
                      <w:rPr>
                        <w:rFonts w:ascii="標楷體" w:hAnsi="標楷體"/>
                      </w:rPr>
                    </w:pPr>
                    <w:r w:rsidRPr="007C3FBC">
                      <w:rPr>
                        <w:rFonts w:ascii="標楷體" w:hAnsi="標楷體" w:hint="eastAsia"/>
                        <w:sz w:val="22"/>
                        <w:szCs w:val="22"/>
                      </w:rPr>
                      <w:t>避難引導組(教務處、各班導</w:t>
                    </w:r>
                    <w:r>
                      <w:rPr>
                        <w:rFonts w:ascii="標楷體" w:hAnsi="標楷體" w:hint="eastAsia"/>
                      </w:rPr>
                      <w:t>師</w:t>
                    </w:r>
                    <w:r w:rsidRPr="00120619">
                      <w:rPr>
                        <w:rFonts w:ascii="標楷體" w:hAnsi="標楷體" w:hint="eastAsia"/>
                      </w:rPr>
                      <w:t>)</w:t>
                    </w:r>
                  </w:p>
                </w:txbxContent>
              </v:textbox>
            </v:shape>
            <v:shape id="_x0000_s1049" type="#_x0000_t202" style="position:absolute;left:7335;top:9994;width:945;height:1800">
              <v:textbox style="layout-flow:vertical-ideographic;mso-next-textbox:#_x0000_s1049">
                <w:txbxContent>
                  <w:p w:rsidR="00F51FC2" w:rsidRPr="00120619" w:rsidRDefault="00F51FC2" w:rsidP="00F51FC2">
                    <w:pPr>
                      <w:rPr>
                        <w:rFonts w:ascii="標楷體" w:hAnsi="標楷體"/>
                      </w:rPr>
                    </w:pPr>
                    <w:r>
                      <w:rPr>
                        <w:rFonts w:ascii="標楷體" w:hAnsi="標楷體" w:hint="eastAsia"/>
                      </w:rPr>
                      <w:t>安全防護</w:t>
                    </w:r>
                    <w:r w:rsidRPr="00120619">
                      <w:rPr>
                        <w:rFonts w:ascii="標楷體" w:hAnsi="標楷體" w:hint="eastAsia"/>
                      </w:rPr>
                      <w:t>組(</w:t>
                    </w:r>
                    <w:proofErr w:type="gramStart"/>
                    <w:r>
                      <w:rPr>
                        <w:rFonts w:ascii="標楷體" w:hAnsi="標楷體" w:hint="eastAsia"/>
                      </w:rPr>
                      <w:t>粽務</w:t>
                    </w:r>
                    <w:proofErr w:type="gramEnd"/>
                    <w:r w:rsidRPr="00120619">
                      <w:rPr>
                        <w:rFonts w:ascii="標楷體" w:hAnsi="標楷體" w:hint="eastAsia"/>
                      </w:rPr>
                      <w:t>處</w:t>
                    </w:r>
                    <w:r>
                      <w:rPr>
                        <w:rFonts w:ascii="標楷體" w:hAnsi="標楷體" w:hint="eastAsia"/>
                      </w:rPr>
                      <w:t>、警衛室</w:t>
                    </w:r>
                    <w:r w:rsidRPr="00120619">
                      <w:rPr>
                        <w:rFonts w:ascii="標楷體" w:hAnsi="標楷體" w:hint="eastAsia"/>
                      </w:rPr>
                      <w:t>)</w:t>
                    </w:r>
                  </w:p>
                </w:txbxContent>
              </v:textbox>
            </v:shape>
            <v:line id="_x0000_s1050" style="position:absolute" from="5940,8554" to="5940,9994"/>
            <v:line id="_x0000_s1051" style="position:absolute" from="3420,9634" to="7970,9635"/>
            <v:line id="_x0000_s1052" style="position:absolute" from="3420,9634" to="3420,9994"/>
            <v:line id="_x0000_s1053" style="position:absolute" from="7970,9634" to="7971,9994"/>
            <v:line id="_x0000_s1054" style="position:absolute" from="5940,9094" to="6480,9095"/>
            <v:shape id="_x0000_s1055" type="#_x0000_t202" style="position:absolute;left:4377;top:9994;width:1023;height:1800">
              <v:textbox style="layout-flow:vertical-ideographic;mso-next-textbox:#_x0000_s1055;mso-fit-shape-to-text:t">
                <w:txbxContent>
                  <w:p w:rsidR="00F51FC2" w:rsidRPr="00120619" w:rsidRDefault="00F51FC2" w:rsidP="00F51FC2">
                    <w:pPr>
                      <w:rPr>
                        <w:rFonts w:ascii="標楷體" w:hAnsi="標楷體"/>
                      </w:rPr>
                    </w:pPr>
                    <w:r>
                      <w:rPr>
                        <w:rFonts w:ascii="標楷體" w:hAnsi="標楷體" w:hint="eastAsia"/>
                      </w:rPr>
                      <w:t>通報</w:t>
                    </w:r>
                    <w:r w:rsidRPr="00120619">
                      <w:rPr>
                        <w:rFonts w:ascii="標楷體" w:hAnsi="標楷體" w:hint="eastAsia"/>
                      </w:rPr>
                      <w:t>組(</w:t>
                    </w:r>
                    <w:r>
                      <w:rPr>
                        <w:rFonts w:ascii="標楷體" w:hAnsi="標楷體" w:hint="eastAsia"/>
                      </w:rPr>
                      <w:t>學</w:t>
                    </w:r>
                    <w:proofErr w:type="gramStart"/>
                    <w:r>
                      <w:rPr>
                        <w:rFonts w:ascii="標楷體" w:hAnsi="標楷體" w:hint="eastAsia"/>
                      </w:rPr>
                      <w:t>務</w:t>
                    </w:r>
                    <w:proofErr w:type="gramEnd"/>
                    <w:r>
                      <w:rPr>
                        <w:rFonts w:ascii="標楷體" w:hAnsi="標楷體" w:hint="eastAsia"/>
                      </w:rPr>
                      <w:t>處</w:t>
                    </w:r>
                    <w:r w:rsidRPr="00120619">
                      <w:rPr>
                        <w:rFonts w:ascii="標楷體" w:hAnsi="標楷體" w:hint="eastAsia"/>
                      </w:rP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4889;top:9634;width:24;height:360;flip:x" o:connectortype="straight"/>
            <v:line id="_x0000_s1057" style="position:absolute" from="7971,9635" to="9341,9636"/>
            <v:line id="_x0000_s1058" style="position:absolute" from="9340,9636" to="9341,9996"/>
            <v:shape id="_x0000_s1059" type="#_x0000_t202" style="position:absolute;left:8805;top:9994;width:945;height:1800">
              <v:textbox style="layout-flow:vertical-ideographic;mso-next-textbox:#_x0000_s1059">
                <w:txbxContent>
                  <w:p w:rsidR="00F51FC2" w:rsidRPr="00120619" w:rsidRDefault="00F51FC2" w:rsidP="00F51FC2">
                    <w:pPr>
                      <w:rPr>
                        <w:rFonts w:ascii="標楷體" w:hAnsi="標楷體"/>
                      </w:rPr>
                    </w:pPr>
                    <w:r>
                      <w:rPr>
                        <w:rFonts w:ascii="標楷體" w:hAnsi="標楷體" w:hint="eastAsia"/>
                      </w:rPr>
                      <w:t>緊急救護</w:t>
                    </w:r>
                    <w:r w:rsidRPr="00120619">
                      <w:rPr>
                        <w:rFonts w:ascii="標楷體" w:hAnsi="標楷體" w:hint="eastAsia"/>
                      </w:rPr>
                      <w:t>組(</w:t>
                    </w:r>
                    <w:r>
                      <w:rPr>
                        <w:rFonts w:ascii="標楷體" w:hAnsi="標楷體" w:hint="eastAsia"/>
                      </w:rPr>
                      <w:t>學</w:t>
                    </w:r>
                    <w:proofErr w:type="gramStart"/>
                    <w:r w:rsidRPr="00120619">
                      <w:rPr>
                        <w:rFonts w:ascii="標楷體" w:hAnsi="標楷體" w:hint="eastAsia"/>
                      </w:rPr>
                      <w:t>務</w:t>
                    </w:r>
                    <w:proofErr w:type="gramEnd"/>
                    <w:r w:rsidRPr="00120619">
                      <w:rPr>
                        <w:rFonts w:ascii="標楷體" w:hAnsi="標楷體" w:hint="eastAsia"/>
                      </w:rPr>
                      <w:t>處</w:t>
                    </w:r>
                    <w:r>
                      <w:rPr>
                        <w:rFonts w:ascii="標楷體" w:hAnsi="標楷體" w:hint="eastAsia"/>
                      </w:rPr>
                      <w:t>、輔導室</w:t>
                    </w:r>
                    <w:r w:rsidRPr="00120619">
                      <w:rPr>
                        <w:rFonts w:ascii="標楷體" w:hAnsi="標楷體" w:hint="eastAsia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1FC2" w:rsidRDefault="00F51FC2" w:rsidP="00F51FC2"/>
    <w:p w:rsidR="00F51FC2" w:rsidRDefault="00F51FC2" w:rsidP="00F51FC2"/>
    <w:p w:rsidR="00F51FC2" w:rsidRDefault="00F51FC2" w:rsidP="00F51FC2"/>
    <w:p w:rsidR="00F51FC2" w:rsidRPr="00FC7DC5" w:rsidRDefault="00F51FC2" w:rsidP="00F51FC2">
      <w:pPr>
        <w:pStyle w:val="picture"/>
        <w:rPr>
          <w:rFonts w:ascii="標楷體" w:eastAsia="標楷體" w:hAnsi="標楷體"/>
        </w:rPr>
      </w:pPr>
      <w:bookmarkStart w:id="0" w:name="_Toc222324788"/>
      <w:bookmarkStart w:id="1" w:name="_Toc225049787"/>
      <w:bookmarkStart w:id="2" w:name="_Toc238465919"/>
      <w:r w:rsidRPr="00FC7DC5">
        <w:rPr>
          <w:rFonts w:ascii="標楷體" w:eastAsia="標楷體" w:hAnsi="標楷體" w:hint="eastAsia"/>
        </w:rPr>
        <w:t>校園災害防救應變組織架構圖</w:t>
      </w:r>
      <w:bookmarkEnd w:id="0"/>
      <w:bookmarkEnd w:id="1"/>
      <w:bookmarkEnd w:id="2"/>
    </w:p>
    <w:p w:rsidR="00F51FC2" w:rsidRDefault="00F51FC2" w:rsidP="00F51FC2">
      <w:pPr>
        <w:pStyle w:val="table"/>
        <w:spacing w:before="180"/>
      </w:pPr>
      <w:bookmarkStart w:id="3" w:name="_Toc222324667"/>
      <w:bookmarkStart w:id="4" w:name="_Toc225049716"/>
      <w:bookmarkStart w:id="5" w:name="_Toc238465879"/>
    </w:p>
    <w:p w:rsidR="00F51FC2" w:rsidRPr="00FC7DC5" w:rsidRDefault="00F51FC2" w:rsidP="00F51FC2">
      <w:pPr>
        <w:pStyle w:val="table"/>
        <w:spacing w:before="180"/>
        <w:rPr>
          <w:rFonts w:ascii="標楷體" w:eastAsia="標楷體" w:hAnsi="標楷體"/>
        </w:rPr>
      </w:pPr>
      <w:r w:rsidRPr="00FC7DC5">
        <w:rPr>
          <w:rFonts w:ascii="標楷體" w:eastAsia="標楷體" w:hAnsi="標楷體" w:hint="eastAsia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02"/>
        </w:smartTagPr>
        <w:r w:rsidRPr="00FC7DC5">
          <w:rPr>
            <w:rFonts w:ascii="標楷體" w:eastAsia="標楷體" w:hAnsi="標楷體" w:hint="eastAsia"/>
          </w:rPr>
          <w:t>2-1-1</w:t>
        </w:r>
      </w:smartTag>
      <w:r w:rsidRPr="00FC7DC5">
        <w:rPr>
          <w:rFonts w:ascii="標楷體" w:eastAsia="標楷體" w:hAnsi="標楷體" w:hint="eastAsia"/>
        </w:rPr>
        <w:t>、校園災害防救應變組織分工表</w:t>
      </w:r>
      <w:bookmarkEnd w:id="3"/>
      <w:bookmarkEnd w:id="4"/>
      <w:bookmarkEnd w:id="5"/>
    </w:p>
    <w:tbl>
      <w:tblPr>
        <w:tblW w:w="0" w:type="auto"/>
        <w:tblInd w:w="1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5940"/>
      </w:tblGrid>
      <w:tr w:rsidR="00F51FC2" w:rsidRPr="00484B1F" w:rsidTr="0054346E">
        <w:tc>
          <w:tcPr>
            <w:tcW w:w="2345" w:type="dxa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編組及負責人員</w:t>
            </w:r>
          </w:p>
        </w:tc>
        <w:tc>
          <w:tcPr>
            <w:tcW w:w="5940" w:type="dxa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負責工作</w:t>
            </w:r>
          </w:p>
        </w:tc>
      </w:tr>
      <w:tr w:rsidR="00F51FC2" w:rsidRPr="00484B1F" w:rsidTr="0054346E">
        <w:tc>
          <w:tcPr>
            <w:tcW w:w="2345" w:type="dxa"/>
          </w:tcPr>
          <w:p w:rsidR="00F51FC2" w:rsidRPr="00FC7DC5" w:rsidRDefault="00F51FC2" w:rsidP="00E17C88">
            <w:pPr>
              <w:rPr>
                <w:rFonts w:ascii="標楷體" w:hAnsi="標楷體"/>
                <w:b/>
              </w:rPr>
            </w:pPr>
            <w:r w:rsidRPr="00FC7DC5">
              <w:rPr>
                <w:rFonts w:ascii="標楷體" w:hAnsi="標楷體" w:hint="eastAsia"/>
                <w:b/>
              </w:rPr>
              <w:t>指揮官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校長</w:t>
            </w:r>
          </w:p>
        </w:tc>
        <w:tc>
          <w:tcPr>
            <w:tcW w:w="5940" w:type="dxa"/>
          </w:tcPr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1.負責指揮、督導、協調。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2.負責協調及主導各組中所有運作。</w:t>
            </w:r>
          </w:p>
        </w:tc>
      </w:tr>
      <w:tr w:rsidR="00F51FC2" w:rsidRPr="00484B1F" w:rsidTr="0054346E">
        <w:tc>
          <w:tcPr>
            <w:tcW w:w="2345" w:type="dxa"/>
          </w:tcPr>
          <w:p w:rsidR="00F51FC2" w:rsidRPr="00FC7DC5" w:rsidRDefault="00F51FC2" w:rsidP="00E17C88">
            <w:pPr>
              <w:rPr>
                <w:rFonts w:ascii="標楷體" w:hAnsi="標楷體"/>
                <w:b/>
              </w:rPr>
            </w:pPr>
            <w:r w:rsidRPr="00FC7DC5">
              <w:rPr>
                <w:rFonts w:ascii="標楷體" w:hAnsi="標楷體" w:hint="eastAsia"/>
                <w:b/>
              </w:rPr>
              <w:t>副指揮官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總務主任</w:t>
            </w:r>
          </w:p>
        </w:tc>
        <w:tc>
          <w:tcPr>
            <w:tcW w:w="5940" w:type="dxa"/>
          </w:tcPr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1.負責防災計畫及各組工作之聯繫。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2.通報中心受災情形、目前處置狀況等。</w:t>
            </w:r>
          </w:p>
        </w:tc>
      </w:tr>
      <w:tr w:rsidR="00F51FC2" w:rsidRPr="00484B1F" w:rsidTr="0054346E">
        <w:tc>
          <w:tcPr>
            <w:tcW w:w="2345" w:type="dxa"/>
          </w:tcPr>
          <w:p w:rsidR="00F51FC2" w:rsidRPr="00FC7DC5" w:rsidRDefault="00F51FC2" w:rsidP="00E17C88">
            <w:pPr>
              <w:rPr>
                <w:rFonts w:ascii="標楷體" w:hAnsi="標楷體"/>
                <w:b/>
              </w:rPr>
            </w:pPr>
            <w:r w:rsidRPr="00FC7DC5">
              <w:rPr>
                <w:rFonts w:ascii="標楷體" w:hAnsi="標楷體" w:hint="eastAsia"/>
                <w:b/>
              </w:rPr>
              <w:t>搶救組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總務處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技工/工友</w:t>
            </w:r>
          </w:p>
          <w:p w:rsidR="00F51FC2" w:rsidRPr="00FC7DC5" w:rsidDel="00B6514E" w:rsidRDefault="00F51FC2" w:rsidP="00E17C88">
            <w:pPr>
              <w:rPr>
                <w:rFonts w:ascii="標楷體" w:hAnsi="標楷體"/>
                <w:strike/>
                <w:color w:val="FF0000"/>
              </w:rPr>
            </w:pPr>
          </w:p>
        </w:tc>
        <w:tc>
          <w:tcPr>
            <w:tcW w:w="5940" w:type="dxa"/>
          </w:tcPr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1.受災學校教職員生之搶救及搜救。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2.清除障礙物協助逃生。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3.強制疏散不願避難之學校教職員生。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4.依情況支援避難引導組。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5.基本急救、重傷患就醫護送。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6.協助發放物資、糧食及飲水。</w:t>
            </w:r>
          </w:p>
        </w:tc>
      </w:tr>
      <w:tr w:rsidR="00F51FC2" w:rsidRPr="00484B1F" w:rsidTr="0054346E">
        <w:tc>
          <w:tcPr>
            <w:tcW w:w="2345" w:type="dxa"/>
          </w:tcPr>
          <w:p w:rsidR="00F51FC2" w:rsidRPr="006F7A10" w:rsidRDefault="00F51FC2" w:rsidP="00E17C88">
            <w:pPr>
              <w:rPr>
                <w:rFonts w:ascii="標楷體" w:hAnsi="標楷體"/>
                <w:b/>
              </w:rPr>
            </w:pPr>
            <w:r w:rsidRPr="006F7A10">
              <w:rPr>
                <w:rFonts w:ascii="標楷體" w:hAnsi="標楷體" w:hint="eastAsia"/>
                <w:b/>
              </w:rPr>
              <w:t>緊急救</w:t>
            </w:r>
            <w:r>
              <w:rPr>
                <w:rFonts w:ascii="標楷體" w:hAnsi="標楷體" w:hint="eastAsia"/>
                <w:b/>
              </w:rPr>
              <w:t>護</w:t>
            </w:r>
            <w:r w:rsidRPr="006F7A10">
              <w:rPr>
                <w:rFonts w:ascii="標楷體" w:hAnsi="標楷體" w:hint="eastAsia"/>
                <w:b/>
              </w:rPr>
              <w:t>組</w:t>
            </w:r>
          </w:p>
          <w:p w:rsidR="00F51FC2" w:rsidRPr="00FC7DC5" w:rsidDel="00B6514E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輔導室與</w:t>
            </w:r>
            <w:r>
              <w:rPr>
                <w:rFonts w:ascii="標楷體" w:hAnsi="標楷體" w:hint="eastAsia"/>
              </w:rPr>
              <w:t>健康中心</w:t>
            </w:r>
          </w:p>
        </w:tc>
        <w:tc>
          <w:tcPr>
            <w:tcW w:w="5940" w:type="dxa"/>
          </w:tcPr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1.師生心理安撫及災後的心理諮商。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2.提供紓解壓力方法。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  <w:color w:val="FF0000"/>
              </w:rPr>
            </w:pP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</w:p>
        </w:tc>
      </w:tr>
      <w:tr w:rsidR="00F51FC2" w:rsidRPr="00484B1F" w:rsidTr="0054346E">
        <w:tc>
          <w:tcPr>
            <w:tcW w:w="2345" w:type="dxa"/>
          </w:tcPr>
          <w:p w:rsidR="00F51FC2" w:rsidRPr="00FC7DC5" w:rsidRDefault="00F51FC2" w:rsidP="00E17C88">
            <w:pPr>
              <w:rPr>
                <w:rFonts w:ascii="標楷體" w:hAnsi="標楷體"/>
                <w:b/>
              </w:rPr>
            </w:pPr>
            <w:r w:rsidRPr="00FC7DC5">
              <w:rPr>
                <w:rFonts w:ascii="標楷體" w:hAnsi="標楷體" w:hint="eastAsia"/>
                <w:b/>
              </w:rPr>
              <w:t>通報組(兼發言人)</w:t>
            </w:r>
          </w:p>
          <w:p w:rsidR="00F51FC2" w:rsidRPr="00FC7DC5" w:rsidDel="00B6514E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教務處</w:t>
            </w:r>
          </w:p>
        </w:tc>
        <w:tc>
          <w:tcPr>
            <w:tcW w:w="5940" w:type="dxa"/>
          </w:tcPr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1.負責統一對外發言。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2.以電話通報應變中心已疏散人數、收容地點、災情及學校教職員、學生疏散情況。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3.負責協調及主導各組中所有運作。</w:t>
            </w:r>
          </w:p>
        </w:tc>
      </w:tr>
      <w:tr w:rsidR="00F51FC2" w:rsidRPr="00484B1F" w:rsidTr="0054346E">
        <w:trPr>
          <w:trHeight w:val="2445"/>
        </w:trPr>
        <w:tc>
          <w:tcPr>
            <w:tcW w:w="2345" w:type="dxa"/>
            <w:tcBorders>
              <w:bottom w:val="single" w:sz="4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  <w:b/>
              </w:rPr>
            </w:pPr>
            <w:r w:rsidRPr="00FC7DC5">
              <w:rPr>
                <w:rFonts w:ascii="標楷體" w:hAnsi="標楷體" w:hint="eastAsia"/>
                <w:b/>
              </w:rPr>
              <w:lastRenderedPageBreak/>
              <w:t>避難引導組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教務</w:t>
            </w:r>
            <w:r w:rsidRPr="00FC7DC5">
              <w:rPr>
                <w:rFonts w:ascii="標楷體" w:hAnsi="標楷體" w:hint="eastAsia"/>
              </w:rPr>
              <w:t>處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各班導師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  <w:p w:rsidR="00F51FC2" w:rsidRPr="00FC7DC5" w:rsidDel="00B6514E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1.分配責任區，協助疏散學校教職員、學生至避難所。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2.負責蒐集、評估、傳播和使用有關於災害與資源狀況發展的資訊。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3.協助設置警戒標誌及交通管制。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4.維護學校災區及避難場所治安。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5.急救常識宣導。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</w:p>
        </w:tc>
      </w:tr>
      <w:tr w:rsidR="00F51FC2" w:rsidRPr="00484B1F" w:rsidTr="0054346E">
        <w:trPr>
          <w:trHeight w:val="3315"/>
        </w:trPr>
        <w:tc>
          <w:tcPr>
            <w:tcW w:w="2345" w:type="dxa"/>
            <w:tcBorders>
              <w:top w:val="single" w:sz="4" w:space="0" w:color="auto"/>
            </w:tcBorders>
          </w:tcPr>
          <w:p w:rsidR="00F51FC2" w:rsidRDefault="00F51FC2" w:rsidP="00E17C88">
            <w:pPr>
              <w:rPr>
                <w:rFonts w:ascii="標楷體" w:hAnsi="標楷體"/>
                <w:b/>
              </w:rPr>
            </w:pPr>
            <w:r w:rsidRPr="006F7A10">
              <w:rPr>
                <w:rFonts w:ascii="標楷體" w:hAnsi="標楷體" w:hint="eastAsia"/>
                <w:b/>
              </w:rPr>
              <w:t>安全防護組</w:t>
            </w:r>
          </w:p>
          <w:p w:rsidR="00F51FC2" w:rsidRPr="006F7A10" w:rsidRDefault="00F51FC2" w:rsidP="00E17C88">
            <w:pPr>
              <w:rPr>
                <w:rFonts w:ascii="標楷體" w:hAnsi="標楷體"/>
                <w:b/>
              </w:rPr>
            </w:pPr>
            <w:r w:rsidRPr="006F7A10">
              <w:rPr>
                <w:rFonts w:ascii="標楷體" w:hAnsi="標楷體" w:hint="eastAsia"/>
              </w:rPr>
              <w:t>總務處、警衛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F51FC2" w:rsidRDefault="00F51FC2" w:rsidP="00E17C8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1.協助發放生活物資、糧食及飲用水</w:t>
            </w:r>
          </w:p>
          <w:p w:rsidR="00F51FC2" w:rsidRPr="00FC7DC5" w:rsidRDefault="00F51FC2" w:rsidP="00E17C8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2.各項救災物資支登記、造冊、保管及分配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3.協助設施警戒疏導及交通管制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</w:t>
            </w:r>
            <w:proofErr w:type="gramStart"/>
            <w:r>
              <w:rPr>
                <w:rFonts w:ascii="標楷體" w:hAnsi="標楷體" w:hint="eastAsia"/>
              </w:rPr>
              <w:t>確認停班</w:t>
            </w:r>
            <w:proofErr w:type="gramEnd"/>
            <w:r>
              <w:rPr>
                <w:rFonts w:ascii="標楷體" w:hAnsi="標楷體" w:hint="eastAsia"/>
              </w:rPr>
              <w:t>、停課後確實疏散校內人員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5.防救災設施操作</w:t>
            </w: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</w:p>
          <w:p w:rsidR="00F51FC2" w:rsidRPr="00FC7DC5" w:rsidRDefault="00F51FC2" w:rsidP="00E17C88">
            <w:pPr>
              <w:ind w:left="180" w:hangingChars="75" w:hanging="180"/>
              <w:rPr>
                <w:rFonts w:ascii="標楷體" w:hAnsi="標楷體"/>
              </w:rPr>
            </w:pPr>
          </w:p>
        </w:tc>
      </w:tr>
    </w:tbl>
    <w:p w:rsidR="00F51FC2" w:rsidRDefault="00F51FC2" w:rsidP="00F51FC2">
      <w:pPr>
        <w:pStyle w:val="table"/>
        <w:spacing w:before="180"/>
      </w:pPr>
      <w:bookmarkStart w:id="6" w:name="_Toc222324668"/>
      <w:bookmarkStart w:id="7" w:name="_Toc225049717"/>
      <w:bookmarkStart w:id="8" w:name="_Toc238465880"/>
    </w:p>
    <w:p w:rsidR="00F51FC2" w:rsidRPr="00FC7DC5" w:rsidRDefault="00F51FC2" w:rsidP="00F51FC2">
      <w:pPr>
        <w:pStyle w:val="table"/>
        <w:spacing w:before="180"/>
        <w:rPr>
          <w:rFonts w:ascii="標楷體" w:eastAsia="標楷體" w:hAnsi="標楷體"/>
        </w:rPr>
      </w:pPr>
      <w:r w:rsidRPr="00FC7DC5">
        <w:rPr>
          <w:rFonts w:ascii="標楷體" w:eastAsia="標楷體" w:hAnsi="標楷體" w:hint="eastAsia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Pr="00FC7DC5">
          <w:rPr>
            <w:rFonts w:ascii="標楷體" w:eastAsia="標楷體" w:hAnsi="標楷體" w:hint="eastAsia"/>
          </w:rPr>
          <w:t>2-1-2</w:t>
        </w:r>
      </w:smartTag>
      <w:r w:rsidRPr="00FC7DC5">
        <w:rPr>
          <w:rFonts w:ascii="標楷體" w:eastAsia="標楷體" w:hAnsi="標楷體" w:hint="eastAsia"/>
        </w:rPr>
        <w:t>、校園災害防救組織聯絡名冊</w:t>
      </w:r>
      <w:bookmarkEnd w:id="6"/>
      <w:bookmarkEnd w:id="7"/>
      <w:bookmarkEnd w:id="8"/>
    </w:p>
    <w:tbl>
      <w:tblPr>
        <w:tblW w:w="10395" w:type="dxa"/>
        <w:jc w:val="center"/>
        <w:tblCellMar>
          <w:left w:w="28" w:type="dxa"/>
          <w:right w:w="28" w:type="dxa"/>
        </w:tblCellMar>
        <w:tblLook w:val="04A0"/>
      </w:tblPr>
      <w:tblGrid>
        <w:gridCol w:w="522"/>
        <w:gridCol w:w="496"/>
        <w:gridCol w:w="1098"/>
        <w:gridCol w:w="1376"/>
        <w:gridCol w:w="945"/>
        <w:gridCol w:w="945"/>
        <w:gridCol w:w="1376"/>
        <w:gridCol w:w="3637"/>
      </w:tblGrid>
      <w:tr w:rsidR="0054346E" w:rsidRPr="00AC6F65" w:rsidTr="00CC6AEF">
        <w:trPr>
          <w:trHeight w:val="454"/>
          <w:tblHeader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bookmarkStart w:id="9" w:name="_Toc222324669"/>
            <w:bookmarkStart w:id="10" w:name="_Toc225049719"/>
            <w:bookmarkStart w:id="11" w:name="_Toc238465881"/>
            <w:r w:rsidRPr="00171C4F">
              <w:rPr>
                <w:b/>
                <w:color w:val="000000"/>
                <w:kern w:val="0"/>
              </w:rPr>
              <w:t>組別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職務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姓名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聯絡電話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原屬單位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代理人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聯絡電話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46E" w:rsidRDefault="0054346E" w:rsidP="00CC6AEF">
            <w:pPr>
              <w:widowControl/>
              <w:spacing w:line="200" w:lineRule="exact"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負責工作</w:t>
            </w:r>
          </w:p>
        </w:tc>
      </w:tr>
      <w:tr w:rsidR="0054346E" w:rsidRPr="00AC6F65" w:rsidTr="00CC6AEF">
        <w:trPr>
          <w:trHeight w:val="8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指揮官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梅瑞珊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0915686***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E5916">
              <w:rPr>
                <w:rFonts w:hint="eastAsia"/>
                <w:color w:val="000000"/>
                <w:kern w:val="0"/>
                <w:sz w:val="22"/>
                <w:szCs w:val="22"/>
              </w:rPr>
              <w:t>校</w:t>
            </w:r>
            <w:r w:rsidRPr="003E5916">
              <w:rPr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呂日暖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3E5916">
              <w:rPr>
                <w:rFonts w:hint="eastAsia"/>
                <w:sz w:val="22"/>
                <w:szCs w:val="22"/>
              </w:rPr>
              <w:t>0917285***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Pr="003E5916" w:rsidRDefault="0054346E" w:rsidP="0054346E">
            <w:pPr>
              <w:numPr>
                <w:ilvl w:val="0"/>
                <w:numId w:val="1"/>
              </w:numPr>
              <w:snapToGrid w:val="0"/>
              <w:ind w:left="280" w:hanging="284"/>
              <w:rPr>
                <w:sz w:val="22"/>
                <w:szCs w:val="22"/>
              </w:rPr>
            </w:pPr>
            <w:r w:rsidRPr="003E5916">
              <w:rPr>
                <w:rFonts w:hint="eastAsia"/>
                <w:sz w:val="22"/>
                <w:szCs w:val="22"/>
              </w:rPr>
              <w:t>負責指揮、督導、協調。</w:t>
            </w:r>
          </w:p>
          <w:p w:rsidR="0054346E" w:rsidRPr="003E5916" w:rsidRDefault="0054346E" w:rsidP="0054346E">
            <w:pPr>
              <w:numPr>
                <w:ilvl w:val="0"/>
                <w:numId w:val="1"/>
              </w:numPr>
              <w:snapToGrid w:val="0"/>
              <w:ind w:left="280" w:hanging="284"/>
              <w:rPr>
                <w:sz w:val="22"/>
                <w:szCs w:val="22"/>
              </w:rPr>
            </w:pPr>
            <w:r w:rsidRPr="003E5916">
              <w:rPr>
                <w:rFonts w:hint="eastAsia"/>
                <w:sz w:val="22"/>
                <w:szCs w:val="22"/>
              </w:rPr>
              <w:t>依情況調動各組間相互支援。</w:t>
            </w:r>
          </w:p>
        </w:tc>
      </w:tr>
      <w:tr w:rsidR="0054346E" w:rsidRPr="00AC6F65" w:rsidTr="00CC6AEF">
        <w:trPr>
          <w:trHeight w:val="859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副指揮官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應復興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0970519***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rPr>
                <w:rFonts w:ascii="標楷體" w:hAnsi="標楷體"/>
                <w:sz w:val="20"/>
                <w:szCs w:val="20"/>
              </w:rPr>
            </w:pPr>
            <w:r w:rsidRPr="003E5916">
              <w:rPr>
                <w:rFonts w:ascii="標楷體" w:hAnsi="標楷體" w:hint="eastAsia"/>
                <w:sz w:val="20"/>
                <w:szCs w:val="20"/>
              </w:rPr>
              <w:t>總務主任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C7DC5" w:rsidRDefault="0054346E" w:rsidP="00CC6AE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呂德鈞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C7DC5" w:rsidRDefault="0054346E" w:rsidP="00CC6AE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0953633***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Pr="003E5916" w:rsidRDefault="0054346E" w:rsidP="0054346E">
            <w:pPr>
              <w:numPr>
                <w:ilvl w:val="0"/>
                <w:numId w:val="2"/>
              </w:numPr>
              <w:snapToGrid w:val="0"/>
              <w:spacing w:line="240" w:lineRule="exact"/>
              <w:ind w:left="284" w:hanging="284"/>
              <w:rPr>
                <w:sz w:val="22"/>
                <w:szCs w:val="22"/>
              </w:rPr>
            </w:pPr>
            <w:r w:rsidRPr="003E5916">
              <w:rPr>
                <w:rFonts w:hint="eastAsia"/>
                <w:sz w:val="22"/>
                <w:szCs w:val="22"/>
              </w:rPr>
              <w:t>負責統一對外發言。</w:t>
            </w:r>
          </w:p>
          <w:p w:rsidR="0054346E" w:rsidRPr="003E5916" w:rsidRDefault="0054346E" w:rsidP="0054346E">
            <w:pPr>
              <w:numPr>
                <w:ilvl w:val="0"/>
                <w:numId w:val="2"/>
              </w:numPr>
              <w:snapToGrid w:val="0"/>
              <w:spacing w:line="240" w:lineRule="exact"/>
              <w:ind w:left="280" w:hanging="280"/>
              <w:rPr>
                <w:sz w:val="22"/>
                <w:szCs w:val="22"/>
              </w:rPr>
            </w:pPr>
            <w:r w:rsidRPr="003E5916">
              <w:rPr>
                <w:rFonts w:hint="eastAsia"/>
                <w:sz w:val="22"/>
                <w:szCs w:val="22"/>
              </w:rPr>
              <w:t>通報受災情形、目前處置狀況等。</w:t>
            </w:r>
          </w:p>
          <w:p w:rsidR="0054346E" w:rsidRPr="003E5916" w:rsidRDefault="0054346E" w:rsidP="0054346E">
            <w:pPr>
              <w:numPr>
                <w:ilvl w:val="0"/>
                <w:numId w:val="2"/>
              </w:numPr>
              <w:snapToGrid w:val="0"/>
              <w:spacing w:line="240" w:lineRule="exact"/>
              <w:ind w:left="280" w:hanging="280"/>
              <w:rPr>
                <w:sz w:val="22"/>
                <w:szCs w:val="22"/>
              </w:rPr>
            </w:pPr>
            <w:r w:rsidRPr="003E5916">
              <w:rPr>
                <w:rFonts w:hint="eastAsia"/>
                <w:sz w:val="22"/>
                <w:szCs w:val="22"/>
              </w:rPr>
              <w:t>協助指揮官督導各組執行。</w:t>
            </w:r>
          </w:p>
        </w:tc>
      </w:tr>
      <w:tr w:rsidR="0054346E" w:rsidRPr="00AC6F65" w:rsidTr="00CC6AEF">
        <w:trPr>
          <w:trHeight w:val="442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46E" w:rsidRPr="00F24304" w:rsidRDefault="0054346E" w:rsidP="00CC6AEF">
            <w:pPr>
              <w:widowControl/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通報組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組長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呂日暖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hint="eastAsia"/>
                <w:sz w:val="22"/>
                <w:szCs w:val="22"/>
              </w:rPr>
              <w:t>0917285***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rPr>
                <w:rFonts w:ascii="標楷體" w:hAnsi="標楷體"/>
                <w:sz w:val="18"/>
                <w:szCs w:val="18"/>
              </w:rPr>
            </w:pPr>
            <w:r w:rsidRPr="00F24304">
              <w:rPr>
                <w:rFonts w:ascii="標楷體" w:hAnsi="標楷體" w:hint="eastAsia"/>
                <w:sz w:val="18"/>
                <w:szCs w:val="18"/>
              </w:rPr>
              <w:t>教務主任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楊雅君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0985305***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58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組員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王</w:t>
            </w:r>
            <w:proofErr w:type="gramStart"/>
            <w:r w:rsidRPr="003E5916">
              <w:rPr>
                <w:rFonts w:ascii="標楷體" w:hAnsi="標楷體" w:hint="eastAsia"/>
                <w:sz w:val="22"/>
                <w:szCs w:val="22"/>
              </w:rPr>
              <w:t>珈</w:t>
            </w:r>
            <w:proofErr w:type="gramEnd"/>
            <w:r w:rsidRPr="003E5916">
              <w:rPr>
                <w:rFonts w:ascii="標楷體" w:hAnsi="標楷體" w:hint="eastAsia"/>
                <w:sz w:val="22"/>
                <w:szCs w:val="22"/>
              </w:rPr>
              <w:t>琪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0926997***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rFonts w:ascii="標楷體" w:hAnsi="標楷體"/>
                <w:sz w:val="18"/>
                <w:szCs w:val="18"/>
              </w:rPr>
            </w:pPr>
            <w:r w:rsidRPr="00F24304">
              <w:rPr>
                <w:rFonts w:ascii="標楷體" w:hAnsi="標楷體" w:hint="eastAsia"/>
                <w:sz w:val="18"/>
                <w:szCs w:val="18"/>
              </w:rPr>
              <w:t>教學組長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呂日暖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28316834*211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黃威霖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28316834*213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rFonts w:ascii="標楷體" w:hAnsi="標楷體"/>
                <w:sz w:val="18"/>
                <w:szCs w:val="18"/>
              </w:rPr>
            </w:pPr>
            <w:r w:rsidRPr="00F24304">
              <w:rPr>
                <w:rFonts w:ascii="標楷體" w:hAnsi="標楷體" w:hint="eastAsia"/>
                <w:sz w:val="18"/>
                <w:szCs w:val="18"/>
              </w:rPr>
              <w:t>註冊組長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林盈賢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3E5916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3E5916">
              <w:rPr>
                <w:rFonts w:ascii="標楷體" w:hAnsi="標楷體" w:hint="eastAsia"/>
                <w:sz w:val="22"/>
                <w:szCs w:val="22"/>
              </w:rPr>
              <w:t>0932179</w:t>
            </w:r>
            <w:r>
              <w:rPr>
                <w:rFonts w:ascii="標楷體" w:hAnsi="標楷體" w:hint="eastAsia"/>
                <w:sz w:val="22"/>
                <w:szCs w:val="22"/>
              </w:rPr>
              <w:t>***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D85091">
              <w:rPr>
                <w:rFonts w:hint="eastAsia"/>
                <w:color w:val="000000"/>
                <w:kern w:val="0"/>
                <w:sz w:val="22"/>
                <w:szCs w:val="22"/>
              </w:rPr>
              <w:t>劉毓仁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D85091">
              <w:rPr>
                <w:rFonts w:hint="eastAsia"/>
                <w:color w:val="000000"/>
                <w:kern w:val="0"/>
                <w:sz w:val="22"/>
                <w:szCs w:val="22"/>
              </w:rPr>
              <w:t>0903134***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D85091">
              <w:rPr>
                <w:rFonts w:hint="eastAsia"/>
                <w:color w:val="000000"/>
                <w:kern w:val="0"/>
                <w:sz w:val="22"/>
                <w:szCs w:val="22"/>
              </w:rPr>
              <w:t>設備組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D85091">
              <w:rPr>
                <w:rFonts w:hint="eastAsia"/>
                <w:color w:val="000000"/>
                <w:kern w:val="0"/>
                <w:sz w:val="22"/>
                <w:szCs w:val="22"/>
              </w:rPr>
              <w:t>洪志偉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D85091">
              <w:rPr>
                <w:rFonts w:hint="eastAsia"/>
                <w:color w:val="000000"/>
                <w:kern w:val="0"/>
                <w:sz w:val="22"/>
                <w:szCs w:val="22"/>
              </w:rPr>
              <w:t>28316834*214</w:t>
            </w:r>
          </w:p>
        </w:tc>
        <w:tc>
          <w:tcPr>
            <w:tcW w:w="3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46E" w:rsidRPr="00F24304" w:rsidRDefault="0054346E" w:rsidP="00CC6AEF">
            <w:pPr>
              <w:widowControl/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避難引導組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組長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D85091">
              <w:rPr>
                <w:rFonts w:ascii="標楷體" w:hAnsi="標楷體" w:hint="eastAsia"/>
                <w:sz w:val="22"/>
                <w:szCs w:val="22"/>
              </w:rPr>
              <w:t>劉淑嫻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D85091">
              <w:rPr>
                <w:rFonts w:ascii="標楷體" w:hAnsi="標楷體" w:hint="eastAsia"/>
                <w:sz w:val="22"/>
                <w:szCs w:val="22"/>
              </w:rPr>
              <w:t>0931827</w:t>
            </w:r>
            <w:r>
              <w:rPr>
                <w:rFonts w:ascii="標楷體" w:hAnsi="標楷體" w:hint="eastAsia"/>
                <w:sz w:val="22"/>
                <w:szCs w:val="22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生輔組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楊光輝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28316834*231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58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組員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D85091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D85091">
              <w:rPr>
                <w:rFonts w:ascii="標楷體" w:hAnsi="標楷體" w:hint="eastAsia"/>
                <w:sz w:val="22"/>
                <w:szCs w:val="22"/>
              </w:rPr>
              <w:t>吳柏勳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D85091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D85091">
              <w:rPr>
                <w:rFonts w:ascii="標楷體" w:hAnsi="標楷體" w:hint="eastAsia"/>
                <w:sz w:val="22"/>
                <w:szCs w:val="22"/>
              </w:rPr>
              <w:t>0921420***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D85091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D85091">
              <w:rPr>
                <w:rFonts w:ascii="標楷體" w:hAnsi="標楷體" w:hint="eastAsia"/>
                <w:sz w:val="22"/>
                <w:szCs w:val="22"/>
              </w:rPr>
              <w:t>幹事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D85091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D85091">
              <w:rPr>
                <w:rFonts w:ascii="標楷體" w:hAnsi="標楷體" w:hint="eastAsia"/>
                <w:sz w:val="22"/>
                <w:szCs w:val="22"/>
              </w:rPr>
              <w:t>吳建宗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D85091" w:rsidRDefault="0054346E" w:rsidP="00CC6AEF">
            <w:pPr>
              <w:rPr>
                <w:sz w:val="22"/>
                <w:szCs w:val="22"/>
              </w:rPr>
            </w:pPr>
            <w:r w:rsidRPr="00D85091">
              <w:rPr>
                <w:rFonts w:ascii="標楷體" w:hAnsi="標楷體" w:hint="eastAsia"/>
                <w:sz w:val="22"/>
                <w:szCs w:val="22"/>
              </w:rPr>
              <w:t>0933870***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楊光輝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28316834-231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rFonts w:ascii="標楷體" w:hAnsi="標楷體"/>
                <w:spacing w:val="-10"/>
                <w:sz w:val="18"/>
                <w:szCs w:val="18"/>
              </w:rPr>
            </w:pPr>
            <w:r w:rsidRPr="00F24304">
              <w:rPr>
                <w:rFonts w:ascii="標楷體" w:hAnsi="標楷體" w:hint="eastAsia"/>
                <w:spacing w:val="-10"/>
                <w:sz w:val="18"/>
                <w:szCs w:val="18"/>
              </w:rPr>
              <w:t>學生事務組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F24304">
              <w:rPr>
                <w:rFonts w:ascii="標楷體" w:hAnsi="標楷體" w:hint="eastAsia"/>
                <w:sz w:val="22"/>
                <w:szCs w:val="22"/>
              </w:rPr>
              <w:t>張瑋珊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F24304">
              <w:rPr>
                <w:rFonts w:ascii="標楷體" w:hAnsi="標楷體" w:hint="eastAsia"/>
                <w:sz w:val="22"/>
                <w:szCs w:val="22"/>
              </w:rPr>
              <w:t>28316834*294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rFonts w:hint="eastAsia"/>
                <w:color w:val="000000"/>
                <w:kern w:val="0"/>
                <w:sz w:val="22"/>
                <w:szCs w:val="22"/>
              </w:rPr>
              <w:t>鐘</w:t>
            </w:r>
            <w:proofErr w:type="gramStart"/>
            <w:r w:rsidRPr="00F24304">
              <w:rPr>
                <w:rFonts w:hint="eastAsia"/>
                <w:color w:val="000000"/>
                <w:kern w:val="0"/>
                <w:sz w:val="22"/>
                <w:szCs w:val="22"/>
              </w:rPr>
              <w:t>玓芸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rFonts w:hint="eastAsia"/>
                <w:color w:val="000000"/>
                <w:kern w:val="0"/>
                <w:sz w:val="22"/>
                <w:szCs w:val="22"/>
              </w:rPr>
              <w:t>0917221***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體育組長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rFonts w:hint="eastAsia"/>
                <w:color w:val="000000"/>
                <w:kern w:val="0"/>
                <w:sz w:val="22"/>
                <w:szCs w:val="22"/>
              </w:rPr>
              <w:t>白世輝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rFonts w:hint="eastAsia"/>
                <w:color w:val="000000"/>
                <w:kern w:val="0"/>
                <w:sz w:val="22"/>
                <w:szCs w:val="22"/>
              </w:rPr>
              <w:t>0960692***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吳建宗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0933870***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衛生組長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楊雅琳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28316834-295</w:t>
            </w:r>
          </w:p>
        </w:tc>
        <w:tc>
          <w:tcPr>
            <w:tcW w:w="3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38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46E" w:rsidRPr="00F24304" w:rsidRDefault="0054346E" w:rsidP="00CC6AEF">
            <w:pPr>
              <w:widowControl/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搶救組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組長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0E7B6A">
              <w:rPr>
                <w:rFonts w:ascii="標楷體" w:hAnsi="標楷體" w:hint="eastAsia"/>
                <w:sz w:val="22"/>
                <w:szCs w:val="22"/>
              </w:rPr>
              <w:t>應復興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0E7B6A">
              <w:rPr>
                <w:rFonts w:ascii="標楷體" w:hAnsi="標楷體" w:hint="eastAsia"/>
                <w:sz w:val="22"/>
                <w:szCs w:val="22"/>
              </w:rPr>
              <w:t>0970519</w:t>
            </w:r>
            <w:r>
              <w:rPr>
                <w:rFonts w:ascii="標楷體" w:hAnsi="標楷體" w:hint="eastAsia"/>
                <w:sz w:val="22"/>
                <w:szCs w:val="22"/>
              </w:rPr>
              <w:t>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18"/>
                <w:szCs w:val="18"/>
              </w:rPr>
            </w:pPr>
            <w:r w:rsidRPr="000E7B6A">
              <w:rPr>
                <w:rFonts w:ascii="標楷體" w:hAnsi="標楷體" w:hint="eastAsia"/>
                <w:sz w:val="18"/>
                <w:szCs w:val="18"/>
              </w:rPr>
              <w:t>總務主任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0E7B6A">
              <w:rPr>
                <w:rFonts w:ascii="標楷體" w:hAnsi="標楷體" w:hint="eastAsia"/>
                <w:sz w:val="22"/>
                <w:szCs w:val="22"/>
              </w:rPr>
              <w:t>李化育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0E7B6A">
              <w:rPr>
                <w:rFonts w:ascii="標楷體" w:hAnsi="標楷體" w:hint="eastAsia"/>
                <w:sz w:val="22"/>
                <w:szCs w:val="22"/>
              </w:rPr>
              <w:t>0915273035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組員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0E7B6A">
              <w:rPr>
                <w:rFonts w:ascii="標楷體" w:hAnsi="標楷體" w:hint="eastAsia"/>
                <w:sz w:val="22"/>
                <w:szCs w:val="22"/>
              </w:rPr>
              <w:t>李化育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 w:rsidRPr="000E7B6A">
              <w:rPr>
                <w:rFonts w:ascii="標楷體" w:hAnsi="標楷體" w:hint="eastAsia"/>
                <w:sz w:val="22"/>
                <w:szCs w:val="22"/>
              </w:rPr>
              <w:t>0915273035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18"/>
                <w:szCs w:val="18"/>
              </w:rPr>
            </w:pPr>
            <w:r w:rsidRPr="000E7B6A">
              <w:rPr>
                <w:rFonts w:ascii="標楷體" w:hAnsi="標楷體" w:hint="eastAsia"/>
                <w:sz w:val="18"/>
                <w:szCs w:val="18"/>
              </w:rPr>
              <w:t>庶務組長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潘同亮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0972861***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潘同亮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0E7B6A" w:rsidRDefault="0054346E" w:rsidP="00CC6AE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0972861***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0E7B6A">
              <w:rPr>
                <w:rFonts w:hint="eastAsia"/>
                <w:color w:val="000000"/>
                <w:kern w:val="0"/>
                <w:sz w:val="18"/>
                <w:szCs w:val="18"/>
              </w:rPr>
              <w:t>文書組長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0E7B6A">
              <w:rPr>
                <w:rFonts w:hint="eastAsia"/>
                <w:color w:val="000000"/>
                <w:kern w:val="0"/>
                <w:sz w:val="22"/>
                <w:szCs w:val="22"/>
              </w:rPr>
              <w:t>陳國信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0382515***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0E7B6A">
              <w:rPr>
                <w:rFonts w:hint="eastAsia"/>
                <w:color w:val="000000"/>
                <w:kern w:val="0"/>
                <w:sz w:val="22"/>
                <w:szCs w:val="22"/>
              </w:rPr>
              <w:t>陳國信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0382515***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0E7B6A">
              <w:rPr>
                <w:rFonts w:hint="eastAsia"/>
                <w:color w:val="000000"/>
                <w:kern w:val="0"/>
                <w:sz w:val="22"/>
                <w:szCs w:val="22"/>
              </w:rPr>
              <w:t>幹事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0E7B6A">
              <w:rPr>
                <w:rFonts w:hint="eastAsia"/>
                <w:color w:val="000000"/>
                <w:kern w:val="0"/>
                <w:sz w:val="22"/>
                <w:szCs w:val="22"/>
              </w:rPr>
              <w:t>蔡明坤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0E7B6A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0E7B6A">
              <w:rPr>
                <w:rFonts w:hint="eastAsia"/>
                <w:color w:val="000000"/>
                <w:kern w:val="0"/>
                <w:sz w:val="22"/>
                <w:szCs w:val="22"/>
              </w:rPr>
              <w:t>0937092***</w:t>
            </w:r>
          </w:p>
        </w:tc>
        <w:tc>
          <w:tcPr>
            <w:tcW w:w="3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46E" w:rsidRPr="00F24304" w:rsidRDefault="0054346E" w:rsidP="00CC6AEF">
            <w:pPr>
              <w:widowControl/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安全防護組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24304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F24304">
              <w:rPr>
                <w:color w:val="000000"/>
                <w:kern w:val="0"/>
                <w:sz w:val="22"/>
                <w:szCs w:val="22"/>
              </w:rPr>
              <w:t>組長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孫寶仲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0973101***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組長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王榮祿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0953214***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46E" w:rsidRPr="00F24304" w:rsidRDefault="0054346E" w:rsidP="00CC6AEF">
            <w:pPr>
              <w:rPr>
                <w:sz w:val="22"/>
                <w:szCs w:val="22"/>
              </w:rPr>
            </w:pPr>
          </w:p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王榮祿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0953214***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郭光泰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28316834-268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4346E" w:rsidRPr="00F24304" w:rsidRDefault="0054346E" w:rsidP="00CC6AEF">
            <w:pPr>
              <w:rPr>
                <w:sz w:val="22"/>
                <w:szCs w:val="22"/>
              </w:rPr>
            </w:pPr>
          </w:p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郭光泰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E" w:rsidRPr="00F24304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28316834-268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Default="0054346E" w:rsidP="00CC6AEF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林家榮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28316834-260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林家榮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28316834-260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Default="0054346E" w:rsidP="00CC6AEF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李貴君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0920084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***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李貴君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rFonts w:hint="eastAsia"/>
                <w:color w:val="000000"/>
                <w:kern w:val="0"/>
                <w:sz w:val="22"/>
                <w:szCs w:val="22"/>
              </w:rPr>
              <w:t>0920084256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Default="0054346E" w:rsidP="00CC6AEF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33E4B">
              <w:rPr>
                <w:rFonts w:hint="eastAsia"/>
                <w:color w:val="000000"/>
                <w:kern w:val="0"/>
                <w:sz w:val="22"/>
                <w:szCs w:val="22"/>
              </w:rPr>
              <w:t>侯德榮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33E4B">
              <w:rPr>
                <w:rFonts w:hint="eastAsia"/>
                <w:color w:val="000000"/>
                <w:kern w:val="0"/>
                <w:sz w:val="22"/>
                <w:szCs w:val="22"/>
              </w:rPr>
              <w:t>28316834-260</w:t>
            </w:r>
          </w:p>
        </w:tc>
        <w:tc>
          <w:tcPr>
            <w:tcW w:w="3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4346E" w:rsidRPr="00681C60" w:rsidRDefault="0054346E" w:rsidP="00CC6AEF">
            <w:pPr>
              <w:widowControl/>
              <w:ind w:left="113" w:right="113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color w:val="000000"/>
                <w:kern w:val="0"/>
                <w:sz w:val="22"/>
                <w:szCs w:val="22"/>
              </w:rPr>
              <w:t>緊急救護組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681C60" w:rsidRDefault="0054346E" w:rsidP="00CC6AE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81C60">
              <w:rPr>
                <w:color w:val="000000"/>
                <w:kern w:val="0"/>
                <w:sz w:val="22"/>
                <w:szCs w:val="22"/>
              </w:rPr>
              <w:t>組長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33E4B">
              <w:rPr>
                <w:rFonts w:hint="eastAsia"/>
                <w:color w:val="000000"/>
                <w:kern w:val="0"/>
                <w:sz w:val="22"/>
                <w:szCs w:val="22"/>
              </w:rPr>
              <w:t>華紹昌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F33E4B">
              <w:rPr>
                <w:rFonts w:hint="eastAsia"/>
                <w:color w:val="000000"/>
                <w:kern w:val="0"/>
                <w:sz w:val="22"/>
                <w:szCs w:val="22"/>
              </w:rPr>
              <w:t>28316834-250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輔導主任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張瑋珊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0918303***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張瑋珊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0918303***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衛生組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林淳蔭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0919907***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林淳蔭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0919907***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組長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張懷文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0910341***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張懷文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0910341***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洪儀真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0988506***</w:t>
            </w:r>
          </w:p>
        </w:tc>
        <w:tc>
          <w:tcPr>
            <w:tcW w:w="36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  <w:tr w:rsidR="0054346E" w:rsidRPr="00AC6F65" w:rsidTr="00CC6AEF">
        <w:trPr>
          <w:trHeight w:val="109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6E" w:rsidRDefault="0054346E" w:rsidP="00CC6AEF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洪儀真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0988506***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蔡欣耘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6E" w:rsidRPr="00F33E4B" w:rsidRDefault="0054346E" w:rsidP="00CC6AE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28316834-251</w:t>
            </w:r>
          </w:p>
        </w:tc>
        <w:tc>
          <w:tcPr>
            <w:tcW w:w="3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46E" w:rsidRDefault="0054346E" w:rsidP="00CC6AEF"/>
        </w:tc>
      </w:tr>
    </w:tbl>
    <w:p w:rsidR="0054346E" w:rsidRDefault="0054346E" w:rsidP="0054346E">
      <w:pPr>
        <w:pStyle w:val="table"/>
        <w:spacing w:before="180"/>
        <w:jc w:val="both"/>
        <w:rPr>
          <w:rFonts w:ascii="標楷體" w:eastAsia="標楷體" w:hAnsi="標楷體" w:hint="eastAsia"/>
        </w:rPr>
      </w:pPr>
    </w:p>
    <w:p w:rsidR="00F51FC2" w:rsidRPr="00FC7DC5" w:rsidRDefault="00F51FC2" w:rsidP="00F51FC2">
      <w:pPr>
        <w:pStyle w:val="table"/>
        <w:spacing w:before="180"/>
        <w:rPr>
          <w:rFonts w:ascii="標楷體" w:eastAsia="標楷體" w:hAnsi="標楷體"/>
        </w:rPr>
      </w:pPr>
      <w:r w:rsidRPr="00FC7DC5">
        <w:rPr>
          <w:rFonts w:ascii="標楷體" w:eastAsia="標楷體" w:hAnsi="標楷體" w:hint="eastAsia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02"/>
        </w:smartTagPr>
        <w:r w:rsidRPr="00FC7DC5">
          <w:rPr>
            <w:rFonts w:ascii="標楷體" w:eastAsia="標楷體" w:hAnsi="標楷體" w:hint="eastAsia"/>
          </w:rPr>
          <w:t>2-1-3</w:t>
        </w:r>
      </w:smartTag>
      <w:r w:rsidRPr="00FC7DC5">
        <w:rPr>
          <w:rFonts w:ascii="標楷體" w:eastAsia="標楷體" w:hAnsi="標楷體" w:hint="eastAsia"/>
        </w:rPr>
        <w:t>、輪值人員班表</w:t>
      </w:r>
      <w:bookmarkEnd w:id="9"/>
      <w:bookmarkEnd w:id="10"/>
      <w:bookmarkEnd w:id="11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47"/>
        <w:gridCol w:w="2682"/>
        <w:gridCol w:w="1098"/>
        <w:gridCol w:w="3086"/>
        <w:gridCol w:w="747"/>
      </w:tblGrid>
      <w:tr w:rsidR="00F51FC2" w:rsidRPr="008A6545" w:rsidTr="00E17C88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時段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輪值人員/代理人姓名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校內分機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手機/代理人手機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備註</w:t>
            </w: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早班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楊哲育/周永財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291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0985681585/0918557800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晚班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游建軒/王榮祿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291/267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0926459273/0953214055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</w:tr>
      <w:tr w:rsidR="00F51FC2" w:rsidRPr="008A6545" w:rsidTr="00E17C88">
        <w:trPr>
          <w:trHeight w:val="60"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相關聯絡電話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校長聯絡電話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28316834/0938981891</w:t>
            </w:r>
          </w:p>
        </w:tc>
      </w:tr>
      <w:tr w:rsidR="00F51FC2" w:rsidRPr="008A6545" w:rsidTr="00E17C88">
        <w:trPr>
          <w:trHeight w:val="60"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教育局局長室電話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/>
              </w:rPr>
              <w:t>2723-9730</w:t>
            </w: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proofErr w:type="gramStart"/>
            <w:r w:rsidRPr="00FC7DC5">
              <w:rPr>
                <w:rFonts w:ascii="標楷體" w:hAnsi="標楷體" w:hint="eastAsia"/>
              </w:rPr>
              <w:t>校安中心</w:t>
            </w:r>
            <w:proofErr w:type="gramEnd"/>
            <w:r w:rsidRPr="00FC7DC5">
              <w:rPr>
                <w:rFonts w:ascii="標楷體" w:hAnsi="標楷體" w:hint="eastAsia"/>
              </w:rPr>
              <w:t>電話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02-27252751</w:t>
            </w: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警衛室電話/分機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28316834#291</w:t>
            </w: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芝山派出所電話或110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28813194</w:t>
            </w: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地區消防分隊電話或119，行動電話撥打112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119</w:t>
            </w: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電力公司電話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1911</w:t>
            </w:r>
          </w:p>
        </w:tc>
      </w:tr>
      <w:tr w:rsidR="00F51FC2" w:rsidRPr="008A6545" w:rsidTr="00E17C88">
        <w:trPr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自來水公司電話</w:t>
            </w:r>
          </w:p>
        </w:tc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FC2" w:rsidRPr="00FC7DC5" w:rsidRDefault="00F51FC2" w:rsidP="00E17C88">
            <w:pPr>
              <w:rPr>
                <w:rFonts w:ascii="標楷體" w:hAnsi="標楷體"/>
              </w:rPr>
            </w:pPr>
            <w:r w:rsidRPr="00FC7DC5">
              <w:rPr>
                <w:rFonts w:ascii="標楷體" w:hAnsi="標楷體" w:hint="eastAsia"/>
              </w:rPr>
              <w:t>2732-2222</w:t>
            </w:r>
          </w:p>
        </w:tc>
      </w:tr>
    </w:tbl>
    <w:p w:rsidR="003E07AC" w:rsidRDefault="003E07AC"/>
    <w:sectPr w:rsidR="003E07AC" w:rsidSect="0054346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D2" w:rsidRDefault="005873D2" w:rsidP="0054346E">
      <w:r>
        <w:separator/>
      </w:r>
    </w:p>
  </w:endnote>
  <w:endnote w:type="continuationSeparator" w:id="0">
    <w:p w:rsidR="005873D2" w:rsidRDefault="005873D2" w:rsidP="0054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D2" w:rsidRDefault="005873D2" w:rsidP="0054346E">
      <w:r>
        <w:separator/>
      </w:r>
    </w:p>
  </w:footnote>
  <w:footnote w:type="continuationSeparator" w:id="0">
    <w:p w:rsidR="005873D2" w:rsidRDefault="005873D2" w:rsidP="00543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7AA6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F7596D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C2"/>
    <w:rsid w:val="003E07AC"/>
    <w:rsid w:val="0054346E"/>
    <w:rsid w:val="005873D2"/>
    <w:rsid w:val="008B071F"/>
    <w:rsid w:val="00BA06F8"/>
    <w:rsid w:val="00F5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  <o:rules v:ext="edit">
        <o:r id="V:Rule2" type="connector" idref="#_x0000_s1056">
          <o:proxy end="" idref="#_x0000_s1055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C2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F51FC2"/>
    <w:pPr>
      <w:spacing w:beforeLines="50"/>
      <w:jc w:val="center"/>
    </w:pPr>
    <w:rPr>
      <w:rFonts w:eastAsia="新細明體"/>
    </w:rPr>
  </w:style>
  <w:style w:type="paragraph" w:customStyle="1" w:styleId="picture">
    <w:name w:val="picture"/>
    <w:basedOn w:val="a"/>
    <w:rsid w:val="00F51FC2"/>
    <w:pPr>
      <w:jc w:val="center"/>
    </w:pPr>
    <w:rPr>
      <w:rFonts w:eastAsia="新細明體"/>
    </w:rPr>
  </w:style>
  <w:style w:type="paragraph" w:customStyle="1" w:styleId="a3">
    <w:name w:val="文"/>
    <w:basedOn w:val="a"/>
    <w:link w:val="a4"/>
    <w:rsid w:val="00F51FC2"/>
    <w:pPr>
      <w:spacing w:before="180" w:line="360" w:lineRule="auto"/>
      <w:ind w:firstLineChars="200" w:firstLine="480"/>
    </w:pPr>
    <w:rPr>
      <w:rFonts w:cs="新細明體"/>
      <w:szCs w:val="20"/>
    </w:rPr>
  </w:style>
  <w:style w:type="character" w:customStyle="1" w:styleId="a4">
    <w:name w:val="文 字元"/>
    <w:link w:val="a3"/>
    <w:rsid w:val="00F51FC2"/>
    <w:rPr>
      <w:rFonts w:ascii="Times New Roman" w:eastAsia="標楷體" w:hAnsi="Times New Roman" w:cs="新細明體"/>
      <w:szCs w:val="20"/>
    </w:rPr>
  </w:style>
  <w:style w:type="paragraph" w:customStyle="1" w:styleId="1">
    <w:name w:val="編1"/>
    <w:basedOn w:val="a"/>
    <w:link w:val="10"/>
    <w:rsid w:val="00F51FC2"/>
    <w:pPr>
      <w:snapToGrid w:val="0"/>
      <w:spacing w:beforeLines="50" w:line="360" w:lineRule="auto"/>
      <w:ind w:left="169" w:hangingChars="169" w:hanging="169"/>
    </w:pPr>
    <w:rPr>
      <w:rFonts w:cs="新細明體"/>
      <w:szCs w:val="20"/>
    </w:rPr>
  </w:style>
  <w:style w:type="character" w:customStyle="1" w:styleId="10">
    <w:name w:val="編1 字元"/>
    <w:link w:val="1"/>
    <w:rsid w:val="00F51FC2"/>
    <w:rPr>
      <w:rFonts w:ascii="Times New Roman" w:eastAsia="標楷體" w:hAnsi="Times New Roman" w:cs="新細明體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43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4346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43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4346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313</Words>
  <Characters>1786</Characters>
  <Application>Microsoft Office Word</Application>
  <DocSecurity>0</DocSecurity>
  <Lines>14</Lines>
  <Paragraphs>4</Paragraphs>
  <ScaleCrop>false</ScaleCrop>
  <Company>hhhs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hhhs</dc:creator>
  <cp:keywords/>
  <dc:description/>
  <cp:lastModifiedBy>user</cp:lastModifiedBy>
  <cp:revision>2</cp:revision>
  <dcterms:created xsi:type="dcterms:W3CDTF">2015-09-24T06:17:00Z</dcterms:created>
  <dcterms:modified xsi:type="dcterms:W3CDTF">2016-08-24T03:45:00Z</dcterms:modified>
</cp:coreProperties>
</file>